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F" w:rsidRDefault="001704CF" w:rsidP="001704CF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704CF" w:rsidRPr="00794C17" w:rsidRDefault="001704CF" w:rsidP="00170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4CF" w:rsidRPr="00794C17" w:rsidRDefault="001704CF" w:rsidP="001704CF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>от  0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94C17">
        <w:rPr>
          <w:rFonts w:ascii="Times New Roman" w:hAnsi="Times New Roman"/>
          <w:sz w:val="28"/>
          <w:szCs w:val="28"/>
        </w:rPr>
        <w:t>0.201</w:t>
      </w:r>
      <w:r w:rsidR="00AC51D5">
        <w:rPr>
          <w:rFonts w:ascii="Times New Roman" w:hAnsi="Times New Roman"/>
          <w:sz w:val="28"/>
          <w:szCs w:val="28"/>
        </w:rPr>
        <w:t>6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</w:p>
    <w:p w:rsidR="001704CF" w:rsidRPr="00794C17" w:rsidRDefault="001704CF" w:rsidP="001704CF">
      <w:pPr>
        <w:spacing w:after="0"/>
        <w:rPr>
          <w:rFonts w:ascii="Times New Roman" w:hAnsi="Times New Roman"/>
          <w:sz w:val="28"/>
          <w:szCs w:val="28"/>
        </w:rPr>
      </w:pP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1704CF" w:rsidRPr="00794C17" w:rsidRDefault="001704CF" w:rsidP="001704CF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Pr="00405F12" w:rsidRDefault="006213EC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="001704CF"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 w:rsidR="001704CF">
        <w:rPr>
          <w:rFonts w:ascii="Times New Roman" w:hAnsi="Times New Roman"/>
          <w:sz w:val="28"/>
          <w:szCs w:val="28"/>
        </w:rPr>
        <w:t xml:space="preserve"> </w:t>
      </w:r>
      <w:r w:rsidR="001704CF"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1704CF" w:rsidRPr="007744E2">
        <w:rPr>
          <w:rFonts w:ascii="Times New Roman" w:hAnsi="Times New Roman"/>
          <w:sz w:val="28"/>
          <w:szCs w:val="28"/>
        </w:rPr>
        <w:t xml:space="preserve">», </w:t>
      </w:r>
      <w:r w:rsidR="001704CF">
        <w:rPr>
          <w:rFonts w:ascii="Times New Roman" w:hAnsi="Times New Roman"/>
          <w:sz w:val="28"/>
          <w:szCs w:val="28"/>
        </w:rPr>
        <w:t xml:space="preserve">от </w:t>
      </w:r>
      <w:r w:rsidR="00AC51D5">
        <w:rPr>
          <w:rFonts w:ascii="Times New Roman" w:hAnsi="Times New Roman"/>
          <w:sz w:val="28"/>
          <w:szCs w:val="28"/>
        </w:rPr>
        <w:t>03</w:t>
      </w:r>
      <w:r w:rsidR="001704CF">
        <w:rPr>
          <w:rFonts w:ascii="Times New Roman" w:hAnsi="Times New Roman"/>
          <w:sz w:val="28"/>
          <w:szCs w:val="28"/>
        </w:rPr>
        <w:t xml:space="preserve"> </w:t>
      </w:r>
      <w:r w:rsidR="00AC51D5">
        <w:rPr>
          <w:rFonts w:ascii="Times New Roman" w:hAnsi="Times New Roman"/>
          <w:sz w:val="28"/>
          <w:szCs w:val="28"/>
        </w:rPr>
        <w:t>ноября</w:t>
      </w:r>
      <w:r w:rsidR="001704CF">
        <w:rPr>
          <w:rFonts w:ascii="Times New Roman" w:hAnsi="Times New Roman"/>
          <w:sz w:val="28"/>
          <w:szCs w:val="28"/>
        </w:rPr>
        <w:t xml:space="preserve"> 201</w:t>
      </w:r>
      <w:r w:rsidR="00AC51D5">
        <w:rPr>
          <w:rFonts w:ascii="Times New Roman" w:hAnsi="Times New Roman"/>
          <w:sz w:val="28"/>
          <w:szCs w:val="28"/>
        </w:rPr>
        <w:t>5</w:t>
      </w:r>
      <w:r w:rsidR="001704CF">
        <w:rPr>
          <w:rFonts w:ascii="Times New Roman" w:hAnsi="Times New Roman"/>
          <w:sz w:val="28"/>
          <w:szCs w:val="28"/>
        </w:rPr>
        <w:t xml:space="preserve"> года № </w:t>
      </w:r>
      <w:r w:rsidR="00AC51D5">
        <w:rPr>
          <w:rFonts w:ascii="Times New Roman" w:hAnsi="Times New Roman"/>
          <w:sz w:val="28"/>
          <w:szCs w:val="28"/>
        </w:rPr>
        <w:t>303</w:t>
      </w:r>
      <w:r w:rsidR="001704CF">
        <w:rPr>
          <w:rFonts w:ascii="Times New Roman" w:hAnsi="Times New Roman"/>
          <w:sz w:val="28"/>
          <w:szCs w:val="28"/>
        </w:rPr>
        <w:t>-ФЗ «</w:t>
      </w:r>
      <w:r w:rsidR="00AC51D5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704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от 28 ноября 2015 года № 357-ФЗ «О внесении изменений в 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Федерации», </w:t>
      </w:r>
      <w:r w:rsidR="001704CF"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1704CF">
        <w:rPr>
          <w:rFonts w:ascii="Times New Roman" w:hAnsi="Times New Roman"/>
          <w:sz w:val="28"/>
          <w:szCs w:val="28"/>
        </w:rPr>
        <w:t>Красноленинский</w:t>
      </w:r>
      <w:r w:rsidR="001704CF" w:rsidRPr="00405F12">
        <w:rPr>
          <w:rFonts w:ascii="Times New Roman" w:hAnsi="Times New Roman"/>
          <w:sz w:val="28"/>
          <w:szCs w:val="28"/>
        </w:rPr>
        <w:t xml:space="preserve">, </w:t>
      </w:r>
    </w:p>
    <w:p w:rsidR="001704CF" w:rsidRPr="00405F1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704CF" w:rsidRPr="00730072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1704CF" w:rsidRPr="00F43B4D" w:rsidRDefault="001704CF" w:rsidP="001704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1704CF" w:rsidRPr="00F43B4D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</w:t>
      </w:r>
      <w:r w:rsidR="00AC51D5">
        <w:rPr>
          <w:rFonts w:ascii="Times New Roman" w:hAnsi="Times New Roman"/>
          <w:sz w:val="28"/>
          <w:szCs w:val="28"/>
        </w:rPr>
        <w:t>, от 02.04.2015 № 10, от 07.05.2015 № 13, 27.08.2015 № 20</w:t>
      </w:r>
      <w:proofErr w:type="gramEnd"/>
      <w:r w:rsidR="00AC51D5">
        <w:rPr>
          <w:rFonts w:ascii="Times New Roman" w:hAnsi="Times New Roman"/>
          <w:sz w:val="28"/>
          <w:szCs w:val="28"/>
        </w:rPr>
        <w:t>, от 15.10.2015 № 24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6213EC" w:rsidRDefault="006213EC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24 части 1 статьи 3 </w:t>
      </w:r>
      <w:r w:rsidR="006B181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1704CF" w:rsidRDefault="006213EC" w:rsidP="001704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704CF">
        <w:rPr>
          <w:rFonts w:ascii="Times New Roman" w:hAnsi="Times New Roman"/>
          <w:sz w:val="28"/>
          <w:szCs w:val="28"/>
        </w:rPr>
        <w:t>Пункт</w:t>
      </w:r>
      <w:r w:rsidR="006B1811">
        <w:rPr>
          <w:rFonts w:ascii="Times New Roman" w:hAnsi="Times New Roman"/>
          <w:sz w:val="28"/>
          <w:szCs w:val="28"/>
        </w:rPr>
        <w:t>ы</w:t>
      </w:r>
      <w:r w:rsidR="001704CF">
        <w:rPr>
          <w:rFonts w:ascii="Times New Roman" w:hAnsi="Times New Roman"/>
          <w:sz w:val="28"/>
          <w:szCs w:val="28"/>
        </w:rPr>
        <w:t xml:space="preserve"> </w:t>
      </w:r>
      <w:r w:rsidR="00AC51D5">
        <w:rPr>
          <w:rFonts w:ascii="Times New Roman" w:hAnsi="Times New Roman"/>
          <w:sz w:val="28"/>
          <w:szCs w:val="28"/>
        </w:rPr>
        <w:t>7</w:t>
      </w:r>
      <w:r w:rsidR="006B1811">
        <w:rPr>
          <w:rFonts w:ascii="Times New Roman" w:hAnsi="Times New Roman"/>
          <w:sz w:val="28"/>
          <w:szCs w:val="28"/>
        </w:rPr>
        <w:t xml:space="preserve">, 8 </w:t>
      </w:r>
      <w:r w:rsidR="001704CF">
        <w:rPr>
          <w:rFonts w:ascii="Times New Roman" w:hAnsi="Times New Roman"/>
          <w:sz w:val="28"/>
          <w:szCs w:val="28"/>
        </w:rPr>
        <w:t xml:space="preserve">части 1 статьи </w:t>
      </w:r>
      <w:r w:rsidR="00AC51D5">
        <w:rPr>
          <w:rFonts w:ascii="Times New Roman" w:hAnsi="Times New Roman"/>
          <w:sz w:val="28"/>
          <w:szCs w:val="28"/>
        </w:rPr>
        <w:t>21</w:t>
      </w:r>
      <w:r w:rsidR="001704CF">
        <w:rPr>
          <w:rFonts w:ascii="Times New Roman" w:hAnsi="Times New Roman"/>
          <w:sz w:val="28"/>
          <w:szCs w:val="28"/>
        </w:rPr>
        <w:t xml:space="preserve"> изложить </w:t>
      </w:r>
      <w:r w:rsidR="006B1811">
        <w:rPr>
          <w:rFonts w:ascii="Times New Roman" w:hAnsi="Times New Roman"/>
          <w:sz w:val="28"/>
          <w:szCs w:val="28"/>
        </w:rPr>
        <w:t>в новой редакции</w:t>
      </w:r>
      <w:r w:rsidR="001704CF">
        <w:rPr>
          <w:rFonts w:ascii="Times New Roman" w:hAnsi="Times New Roman"/>
          <w:sz w:val="28"/>
          <w:szCs w:val="28"/>
        </w:rPr>
        <w:t>:</w:t>
      </w:r>
    </w:p>
    <w:p w:rsidR="006B1811" w:rsidRDefault="001704CF" w:rsidP="008B28FA">
      <w:pPr>
        <w:pStyle w:val="ConsPlusNormal"/>
        <w:ind w:firstLine="540"/>
        <w:jc w:val="both"/>
      </w:pPr>
      <w:r>
        <w:t>«</w:t>
      </w:r>
      <w:r w:rsidR="00AC51D5">
        <w:t>7.</w:t>
      </w:r>
      <w:r>
        <w:t xml:space="preserve"> </w:t>
      </w:r>
      <w:r w:rsidR="00AC51D5">
        <w:t xml:space="preserve">Депутат Совета поселения должен соблюдать ограничения, запреты, исполнять обязанности, которые установлены Федеральным </w:t>
      </w:r>
      <w:r w:rsidR="00AC51D5" w:rsidRPr="00AC51D5">
        <w:t>законом</w:t>
      </w:r>
      <w:r w:rsidR="00AC51D5">
        <w:t xml:space="preserve"> от</w:t>
      </w:r>
      <w:r w:rsidR="008B28FA">
        <w:t xml:space="preserve"> 25 декабря 2008 года N 273-ФЗ «О противодействии коррупции»</w:t>
      </w:r>
      <w:r w:rsidR="00AC51D5">
        <w:t xml:space="preserve"> и другими федеральными законами. </w:t>
      </w:r>
    </w:p>
    <w:p w:rsidR="001704CF" w:rsidRDefault="006B1811" w:rsidP="008B28FA">
      <w:pPr>
        <w:pStyle w:val="ConsPlusNormal"/>
        <w:ind w:firstLine="540"/>
        <w:jc w:val="both"/>
      </w:pPr>
      <w:r>
        <w:t xml:space="preserve">8. </w:t>
      </w:r>
      <w:proofErr w:type="gramStart"/>
      <w:r w:rsidR="008B28FA">
        <w:t xml:space="preserve">Полномочия депутата Совета поселения </w:t>
      </w:r>
      <w:r w:rsidR="00AC51D5" w:rsidRPr="008B28FA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AC51D5" w:rsidRPr="008B28FA">
          <w:t>законом</w:t>
        </w:r>
      </w:hyperlink>
      <w:r w:rsidR="00AC51D5" w:rsidRPr="008B28FA">
        <w:t xml:space="preserve"> от</w:t>
      </w:r>
      <w:r w:rsidR="008B28FA">
        <w:t xml:space="preserve"> 25 декабря 2008 года N 273-ФЗ «О противодействии коррупции»</w:t>
      </w:r>
      <w:r w:rsidR="00AC51D5" w:rsidRPr="008B28FA">
        <w:t xml:space="preserve">, Федеральным </w:t>
      </w:r>
      <w:hyperlink r:id="rId7" w:history="1">
        <w:r w:rsidR="00AC51D5" w:rsidRPr="008B28FA">
          <w:t>законом</w:t>
        </w:r>
      </w:hyperlink>
      <w:r w:rsidR="00AC51D5" w:rsidRPr="008B28FA">
        <w:t xml:space="preserve"> о</w:t>
      </w:r>
      <w:r w:rsidR="008B28FA">
        <w:t>т 3 декабря 2012 года N 230-ФЗ «</w:t>
      </w:r>
      <w:r w:rsidR="00AC51D5" w:rsidRPr="008B28FA">
        <w:t>О контроле за соответствием расходов лиц, замещающих государственные д</w:t>
      </w:r>
      <w:r w:rsidR="008B28FA">
        <w:t>олжности, и иных лиц их доходам»</w:t>
      </w:r>
      <w:r w:rsidR="00AC51D5" w:rsidRPr="008B28FA">
        <w:t xml:space="preserve">, Федеральным </w:t>
      </w:r>
      <w:hyperlink r:id="rId8" w:history="1">
        <w:r w:rsidR="00AC51D5" w:rsidRPr="008B28FA">
          <w:t>законом</w:t>
        </w:r>
      </w:hyperlink>
      <w:r w:rsidR="008B28FA">
        <w:t xml:space="preserve"> </w:t>
      </w:r>
      <w:r w:rsidR="008B28FA">
        <w:lastRenderedPageBreak/>
        <w:t>от 7 мая 2013 года N 79-ФЗ «</w:t>
      </w:r>
      <w:r w:rsidR="00AC51D5" w:rsidRPr="008B28FA">
        <w:t>О запрете</w:t>
      </w:r>
      <w:proofErr w:type="gramEnd"/>
      <w:r w:rsidR="00AC51D5" w:rsidRPr="008B28FA">
        <w:t xml:space="preserve"> отдельным категориям лиц открывать </w:t>
      </w:r>
      <w:r w:rsidR="00AC51D5"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8B28FA">
        <w:t>нными финансовыми инструментами»</w:t>
      </w:r>
      <w:proofErr w:type="gramStart"/>
      <w:r w:rsidR="00AC51D5">
        <w:t>.</w:t>
      </w:r>
      <w:r w:rsidR="008B28FA">
        <w:t>»</w:t>
      </w:r>
      <w:proofErr w:type="gramEnd"/>
      <w:r>
        <w:t>;</w:t>
      </w:r>
    </w:p>
    <w:p w:rsidR="006B1811" w:rsidRDefault="00A61EAB" w:rsidP="008B28FA">
      <w:pPr>
        <w:pStyle w:val="ConsPlusNormal"/>
        <w:ind w:firstLine="540"/>
        <w:jc w:val="both"/>
      </w:pPr>
      <w:r>
        <w:t>1.3. Подпункт 1.1 пункта 1 статьи 24 изложить в новой редакции:</w:t>
      </w:r>
    </w:p>
    <w:p w:rsidR="00A61EAB" w:rsidRDefault="00A61EAB" w:rsidP="00A61EAB">
      <w:pPr>
        <w:pStyle w:val="ConsPlusNormal"/>
        <w:ind w:firstLine="540"/>
        <w:jc w:val="both"/>
      </w:pPr>
      <w:r>
        <w:t>«1.1. Глава</w:t>
      </w:r>
      <w:r>
        <w:t xml:space="preserve"> поселения должен соблюдать ограничения, запреты, исполнять обязанности, которые установлены Федеральным </w:t>
      </w:r>
      <w:r w:rsidRPr="00AC51D5">
        <w:t>законом</w:t>
      </w:r>
      <w:r>
        <w:t xml:space="preserve"> от 25 декабря 2008 года N 273-ФЗ «О противодействии коррупции» и другими федеральными законами. </w:t>
      </w:r>
    </w:p>
    <w:p w:rsidR="00A61EAB" w:rsidRDefault="00A61EAB" w:rsidP="00A61EAB">
      <w:pPr>
        <w:pStyle w:val="ConsPlusNormal"/>
        <w:ind w:firstLine="540"/>
        <w:jc w:val="both"/>
      </w:pPr>
      <w:proofErr w:type="gramStart"/>
      <w:r>
        <w:t xml:space="preserve">Полномочия </w:t>
      </w:r>
      <w:r>
        <w:t>Главы</w:t>
      </w:r>
      <w:r>
        <w:t xml:space="preserve"> поселения </w:t>
      </w:r>
      <w:r w:rsidRPr="008B28FA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8B28FA">
          <w:t>законом</w:t>
        </w:r>
      </w:hyperlink>
      <w:r w:rsidRPr="008B28FA">
        <w:t xml:space="preserve"> от</w:t>
      </w:r>
      <w:r>
        <w:t xml:space="preserve"> 25 декабря 2008 года N 273-ФЗ «О противодействии коррупции»</w:t>
      </w:r>
      <w:r w:rsidRPr="008B28FA">
        <w:t xml:space="preserve">, Федеральным </w:t>
      </w:r>
      <w:hyperlink r:id="rId10" w:history="1">
        <w:r w:rsidRPr="008B28FA">
          <w:t>законом</w:t>
        </w:r>
      </w:hyperlink>
      <w:r w:rsidRPr="008B28FA">
        <w:t xml:space="preserve"> о</w:t>
      </w:r>
      <w:r>
        <w:t>т 3 декабря 2012 года N 230-ФЗ «</w:t>
      </w:r>
      <w:r w:rsidRPr="008B28FA">
        <w:t>О контроле за соответствием расходов лиц, замещающих государственные д</w:t>
      </w:r>
      <w:r>
        <w:t>олжности, и иных лиц их доходам»</w:t>
      </w:r>
      <w:r w:rsidRPr="008B28FA">
        <w:t xml:space="preserve">, Федеральным </w:t>
      </w:r>
      <w:hyperlink r:id="rId11" w:history="1">
        <w:r w:rsidRPr="008B28FA">
          <w:t>законом</w:t>
        </w:r>
      </w:hyperlink>
      <w:r>
        <w:t xml:space="preserve"> от 7 мая 2013 года N 79-ФЗ «</w:t>
      </w:r>
      <w:r w:rsidRPr="008B28FA">
        <w:t>О запрете отдельным</w:t>
      </w:r>
      <w:proofErr w:type="gramEnd"/>
      <w:r w:rsidRPr="008B28FA">
        <w:t xml:space="preserve"> категориям лиц открывать </w:t>
      </w:r>
      <w: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.</w:t>
      </w:r>
      <w:bookmarkStart w:id="0" w:name="_GoBack"/>
      <w:bookmarkEnd w:id="0"/>
    </w:p>
    <w:p w:rsidR="001704CF" w:rsidRPr="00736F74" w:rsidRDefault="001704CF" w:rsidP="00170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04CF" w:rsidRPr="00736F74" w:rsidRDefault="001704CF" w:rsidP="001704C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 w:rsidR="00AC51D5"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1704CF" w:rsidRDefault="001704CF" w:rsidP="00170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CF" w:rsidRDefault="001704CF" w:rsidP="001704CF">
      <w:pPr>
        <w:spacing w:line="240" w:lineRule="auto"/>
      </w:pP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0F3E58"/>
    <w:rsid w:val="001704CF"/>
    <w:rsid w:val="0018199D"/>
    <w:rsid w:val="001C0519"/>
    <w:rsid w:val="001C6A65"/>
    <w:rsid w:val="00223162"/>
    <w:rsid w:val="002530FA"/>
    <w:rsid w:val="002D3C54"/>
    <w:rsid w:val="0033019E"/>
    <w:rsid w:val="00350B6E"/>
    <w:rsid w:val="00391758"/>
    <w:rsid w:val="00395318"/>
    <w:rsid w:val="003E18A0"/>
    <w:rsid w:val="0042012D"/>
    <w:rsid w:val="00507694"/>
    <w:rsid w:val="00520530"/>
    <w:rsid w:val="0054015E"/>
    <w:rsid w:val="00547A75"/>
    <w:rsid w:val="00561C70"/>
    <w:rsid w:val="00581275"/>
    <w:rsid w:val="005F17B5"/>
    <w:rsid w:val="00611C55"/>
    <w:rsid w:val="006213EC"/>
    <w:rsid w:val="006612A6"/>
    <w:rsid w:val="00663CC5"/>
    <w:rsid w:val="006833DC"/>
    <w:rsid w:val="006B1811"/>
    <w:rsid w:val="006E0E63"/>
    <w:rsid w:val="00736F74"/>
    <w:rsid w:val="00750085"/>
    <w:rsid w:val="00761552"/>
    <w:rsid w:val="00775E32"/>
    <w:rsid w:val="007C4D11"/>
    <w:rsid w:val="007E29D0"/>
    <w:rsid w:val="007E68B7"/>
    <w:rsid w:val="008654B9"/>
    <w:rsid w:val="00866C15"/>
    <w:rsid w:val="008B28FA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61EAB"/>
    <w:rsid w:val="00AC51D5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94E89"/>
    <w:rsid w:val="00DA5121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C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C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32ABE7EB0D291FE5969D9D28A1B316DFF4523C810839F5FE7CD9082C8D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32ABE7EB0D291FE5969D9D28A1B316DFF4425C615839F5FE7CD9082C8D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32ABE7EB0D291FE5969D9D28A1B316DFF4520C317839F5FE7CD9082C8D0K" TargetMode="External"/><Relationship Id="rId11" Type="http://schemas.openxmlformats.org/officeDocument/2006/relationships/hyperlink" Target="consultantplus://offline/ref=04832ABE7EB0D291FE5969D9D28A1B316DFF4523C810839F5FE7CD9082C8D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832ABE7EB0D291FE5969D9D28A1B316DFF4425C615839F5FE7CD9082C8D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32ABE7EB0D291FE5969D9D28A1B316DFF4520C317839F5FE7CD9082C8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2015-03-23T10:51:00Z</cp:lastPrinted>
  <dcterms:created xsi:type="dcterms:W3CDTF">2016-01-11T10:13:00Z</dcterms:created>
  <dcterms:modified xsi:type="dcterms:W3CDTF">2016-01-13T09:43:00Z</dcterms:modified>
</cp:coreProperties>
</file>